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  <w:u w:val="none"/>
          <w:lang w:val="en-US" w:eastAsia="zh-CN"/>
        </w:rPr>
        <w:t>即墨区拟推荐县级就业服务质量标杆机构名单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  <w:u w:val="none"/>
          <w:lang w:val="en-US" w:eastAsia="zh-CN"/>
        </w:rPr>
      </w:pP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通济人力资源和社会保障服务中心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北安人力资源和社会保障服务中心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金口镇党群服务中心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龙山街道党群服务中心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青岛名硕人力资源管理有限公司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青岛堂庭人力资源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有限公司</w:t>
      </w:r>
    </w:p>
    <w:p>
      <w:pPr>
        <w:jc w:val="center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青岛即墨祥泰职业培训学校</w:t>
      </w:r>
    </w:p>
    <w:p>
      <w:pPr>
        <w:jc w:val="center"/>
        <w:rPr>
          <w:rFonts w:hint="default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u w:val="none"/>
          <w:lang w:val="en-US" w:eastAsia="zh-CN"/>
        </w:rPr>
        <w:t>青岛即墨东翔职业培训学校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461CDD"/>
    <w:rsid w:val="1446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2023-10-26T03:06:00Z</dcterms:created>
  <dc:creator>Administrator</dc:creator>
  <cp:lastModifiedBy>Administrator</cp:lastModifiedBy>
  <dcterms:modified xsi:type="dcterms:W3CDTF">2023-10-26T03:13:01Z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