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right"/>
        <w:rPr>
          <w:rFonts w:hint="eastAsia" w:ascii="黑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</w:rPr>
        <w:t>标记：</w:t>
      </w:r>
      <w:r>
        <w:rPr>
          <w:rFonts w:hint="eastAsia" w:ascii="黑体" w:eastAsia="黑体"/>
          <w:sz w:val="28"/>
          <w:szCs w:val="28"/>
          <w:lang w:val="en-US" w:eastAsia="zh-CN"/>
        </w:rPr>
        <w:t>A</w:t>
      </w:r>
    </w:p>
    <w:p>
      <w:pPr>
        <w:spacing w:line="560" w:lineRule="exact"/>
        <w:jc w:val="right"/>
        <w:rPr>
          <w:rFonts w:hint="eastAsia" w:eastAsia="黑体"/>
          <w:sz w:val="32"/>
        </w:rPr>
      </w:pPr>
    </w:p>
    <w:p>
      <w:pPr>
        <w:spacing w:line="560" w:lineRule="exact"/>
        <w:jc w:val="center"/>
        <w:rPr>
          <w:rFonts w:hint="eastAsia" w:ascii="方正小标宋_GBK" w:hAnsi="宋体" w:eastAsia="方正小标宋_GBK"/>
          <w:spacing w:val="-10"/>
          <w:sz w:val="44"/>
          <w:lang w:eastAsia="zh-CN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教育和体育局</w:t>
      </w:r>
    </w:p>
    <w:p>
      <w:pPr>
        <w:spacing w:line="560" w:lineRule="exact"/>
        <w:jc w:val="center"/>
        <w:rPr>
          <w:rFonts w:hint="eastAsia"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关于对区政协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十五</w:t>
      </w:r>
      <w:r>
        <w:rPr>
          <w:rFonts w:hint="eastAsia" w:ascii="方正小标宋_GBK" w:hAnsi="宋体" w:eastAsia="方正小标宋_GBK"/>
          <w:spacing w:val="-10"/>
          <w:sz w:val="44"/>
        </w:rPr>
        <w:t>届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第四</w:t>
      </w:r>
      <w:r>
        <w:rPr>
          <w:rFonts w:hint="eastAsia" w:ascii="方正小标宋_GBK" w:hAnsi="宋体" w:eastAsia="方正小标宋_GBK"/>
          <w:spacing w:val="-10"/>
          <w:sz w:val="44"/>
        </w:rPr>
        <w:t>次会议第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190</w:t>
      </w:r>
      <w:r>
        <w:rPr>
          <w:rFonts w:hint="eastAsia" w:ascii="方正小标宋_GBK" w:hAnsi="宋体" w:eastAsia="方正小标宋_GBK"/>
          <w:spacing w:val="-10"/>
          <w:sz w:val="44"/>
        </w:rPr>
        <w:t>号</w:t>
      </w:r>
    </w:p>
    <w:p>
      <w:pPr>
        <w:spacing w:line="560" w:lineRule="exact"/>
        <w:jc w:val="center"/>
        <w:rPr>
          <w:rFonts w:hint="eastAsia"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提案的答复</w:t>
      </w:r>
    </w:p>
    <w:p>
      <w:pPr>
        <w:spacing w:line="560" w:lineRule="exact"/>
        <w:rPr>
          <w:rFonts w:hint="eastAsia"/>
        </w:rPr>
      </w:pPr>
    </w:p>
    <w:p>
      <w:pPr>
        <w:spacing w:line="560" w:lineRule="exact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于茂辉委员：</w:t>
      </w:r>
    </w:p>
    <w:p>
      <w:pPr>
        <w:spacing w:line="560" w:lineRule="exact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 xml:space="preserve">    您提出的“关于加强学校食品卫生安全的提案”收悉。现答复如下：</w:t>
      </w:r>
    </w:p>
    <w:p>
      <w:pPr>
        <w:spacing w:line="560" w:lineRule="exact"/>
        <w:ind w:firstLine="592"/>
        <w:rPr>
          <w:rFonts w:hint="eastAsia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spacing w:val="-6"/>
          <w:sz w:val="32"/>
          <w:lang w:val="en-US" w:eastAsia="zh-CN"/>
        </w:rPr>
        <w:t>校园食品安全问题直接影响到广大青少年儿童健康成长和生命安全，影响到家庭幸福和社会稳定，中央关心、社会关注、家长关切。为进一步筑牢食品安全底线，为广大学生提供安全的校园饮食环境，区教体局将做好以下工作：</w:t>
      </w:r>
    </w:p>
    <w:p>
      <w:pPr>
        <w:spacing w:line="560" w:lineRule="exact"/>
        <w:ind w:firstLine="592"/>
        <w:rPr>
          <w:rFonts w:hint="eastAsia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b/>
          <w:bCs/>
          <w:spacing w:val="-6"/>
          <w:sz w:val="32"/>
          <w:lang w:val="en-US" w:eastAsia="zh-CN"/>
        </w:rPr>
        <w:t>一是加大校园食品安全宣传教育力度。</w:t>
      </w:r>
      <w:r>
        <w:rPr>
          <w:rFonts w:hint="eastAsia" w:eastAsia="仿宋_GB2312"/>
          <w:spacing w:val="-6"/>
          <w:sz w:val="32"/>
          <w:lang w:val="en-US" w:eastAsia="zh-CN"/>
        </w:rPr>
        <w:t>指导学校将食品安全教育纳入课程安排的重要内容，利用开学第一课、食品安全周、国旗下讲话、主题班会等时机，积极开展丰富多彩的食品安全宣传教育活动，普及食品安全科普知识，营造食品安全宣传氛围，培养学生养成良好的饮食习惯，全面提升学生食品安全意识和自我防范意识。</w:t>
      </w:r>
    </w:p>
    <w:p>
      <w:pPr>
        <w:spacing w:line="560" w:lineRule="exact"/>
        <w:ind w:firstLine="592"/>
        <w:rPr>
          <w:rFonts w:hint="default" w:ascii="Times New Roman" w:hAnsi="Times New Roman" w:eastAsia="仿宋_GB2312" w:cs="Times New Roman"/>
          <w:spacing w:val="-6"/>
          <w:sz w:val="32"/>
          <w:lang w:val="en-US" w:eastAsia="zh-CN"/>
        </w:rPr>
      </w:pPr>
      <w:r>
        <w:rPr>
          <w:rFonts w:hint="eastAsia" w:eastAsia="仿宋_GB2312"/>
          <w:b/>
          <w:bCs/>
          <w:spacing w:val="-6"/>
          <w:sz w:val="32"/>
          <w:lang w:val="en-US" w:eastAsia="zh-CN"/>
        </w:rPr>
        <w:t>二是加强校园食品安全监管力度。</w:t>
      </w:r>
      <w:r>
        <w:rPr>
          <w:rFonts w:hint="eastAsia" w:ascii="仿宋_GB2312" w:hAnsi="仿宋_GB2312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2025年3月，我局印发了《青岛市即墨区教育</w:t>
      </w:r>
      <w:r>
        <w:rPr>
          <w:rFonts w:hint="eastAsia" w:ascii="Times New Roman" w:hAnsi="Times New Roman" w:eastAsia="仿宋_GB2312" w:cs="Times New Roman"/>
          <w:spacing w:val="-6"/>
          <w:sz w:val="32"/>
          <w:lang w:val="en-US" w:eastAsia="zh-CN"/>
        </w:rPr>
        <w:t>和体育局集中开</w:t>
      </w:r>
      <w:r>
        <w:rPr>
          <w:rFonts w:hint="eastAsia" w:ascii="仿宋_GB2312" w:hAnsi="仿宋_GB2312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展2025年“校</w:t>
      </w:r>
      <w:r>
        <w:rPr>
          <w:rFonts w:hint="eastAsia" w:ascii="Times New Roman" w:hAnsi="Times New Roman" w:eastAsia="仿宋_GB2312" w:cs="Times New Roman"/>
          <w:spacing w:val="-6"/>
          <w:sz w:val="32"/>
          <w:lang w:val="en-US" w:eastAsia="zh-CN"/>
        </w:rPr>
        <w:t>园餐”专项整治工作方案》。严格落实食品安全“四个最严”有关要求，坚持问题导向、系统思维，坚持监督监管同向发力，紧盯责任落实、食材采购、安全卫生等关键环节，着力纠治食材以次充好、营养不达标、卫生环境差等突出问题，构建“全链条”责任体系和“全覆盖”监督格局，健全常态长效工作机制，坚决守护校园食品安全。</w:t>
      </w:r>
    </w:p>
    <w:p>
      <w:pPr>
        <w:spacing w:line="560" w:lineRule="exact"/>
        <w:ind w:firstLine="592"/>
        <w:rPr>
          <w:rFonts w:hint="default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spacing w:val="-6"/>
          <w:sz w:val="32"/>
          <w:lang w:val="en-US" w:eastAsia="zh-CN"/>
        </w:rPr>
        <w:t>感谢</w:t>
      </w:r>
      <w:r>
        <w:rPr>
          <w:rFonts w:hint="eastAsia" w:eastAsia="仿宋_GB2312"/>
          <w:spacing w:val="-6"/>
          <w:sz w:val="32"/>
        </w:rPr>
        <w:t>于茂辉委员</w:t>
      </w:r>
      <w:r>
        <w:rPr>
          <w:rFonts w:hint="eastAsia" w:eastAsia="仿宋_GB2312"/>
          <w:spacing w:val="-6"/>
          <w:sz w:val="32"/>
          <w:lang w:val="en-US" w:eastAsia="zh-CN"/>
        </w:rPr>
        <w:t>提出的良好建议，在下步工作中，我局将牢固树立食品安全责任意识，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以解决人民群众关心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校园食品安全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问题为导向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，</w:t>
      </w:r>
      <w:r>
        <w:rPr>
          <w:rFonts w:hint="eastAsia" w:eastAsia="仿宋_GB2312"/>
          <w:spacing w:val="-6"/>
          <w:sz w:val="32"/>
          <w:lang w:val="en-US" w:eastAsia="zh-CN"/>
        </w:rPr>
        <w:t>守护好校园食品安全底线。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青岛市即墨区教育和体育局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年3月25日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签发领导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：齐克夏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both"/>
        <w:textAlignment w:val="auto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承办人及电话：</w:t>
      </w:r>
      <w:r>
        <w:rPr>
          <w:rFonts w:hint="eastAsia" w:eastAsia="仿宋_GB2312"/>
          <w:sz w:val="32"/>
          <w:lang w:val="en-US" w:eastAsia="zh-CN"/>
        </w:rPr>
        <w:t>李清江88532223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抄送：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区政府政务督查室</w:t>
      </w:r>
    </w:p>
    <w:sectPr>
      <w:footerReference r:id="rId3" w:type="default"/>
      <w:pgSz w:w="11906" w:h="16838"/>
      <w:pgMar w:top="2098" w:right="1474" w:bottom="1984" w:left="1588" w:header="851" w:footer="992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5Y2RjZDc3MTYwYjBkMTFhZmFhMDkzNzEyM2U0MDUifQ=="/>
    <w:docVar w:name="KSO_WPS_MARK_KEY" w:val="1ed79edf-ae70-4e75-9fc2-b372a2a3189c"/>
  </w:docVars>
  <w:rsids>
    <w:rsidRoot w:val="00000000"/>
    <w:rsid w:val="00BF3403"/>
    <w:rsid w:val="018D0FD6"/>
    <w:rsid w:val="02A039BD"/>
    <w:rsid w:val="02E03A2A"/>
    <w:rsid w:val="031B5A06"/>
    <w:rsid w:val="031D02F5"/>
    <w:rsid w:val="03A465CC"/>
    <w:rsid w:val="05793C8D"/>
    <w:rsid w:val="06382023"/>
    <w:rsid w:val="068F658C"/>
    <w:rsid w:val="071C4121"/>
    <w:rsid w:val="07581F02"/>
    <w:rsid w:val="077E1A2E"/>
    <w:rsid w:val="079D7527"/>
    <w:rsid w:val="0861149B"/>
    <w:rsid w:val="09210438"/>
    <w:rsid w:val="093E020C"/>
    <w:rsid w:val="095F57C8"/>
    <w:rsid w:val="09A62505"/>
    <w:rsid w:val="0B2159D0"/>
    <w:rsid w:val="0BE91440"/>
    <w:rsid w:val="0C151740"/>
    <w:rsid w:val="0C270D1D"/>
    <w:rsid w:val="0C67399E"/>
    <w:rsid w:val="0C7E7A38"/>
    <w:rsid w:val="0D171D47"/>
    <w:rsid w:val="0D4E1EA3"/>
    <w:rsid w:val="0EA4458C"/>
    <w:rsid w:val="0F873B4A"/>
    <w:rsid w:val="0F974A67"/>
    <w:rsid w:val="0FA7589A"/>
    <w:rsid w:val="0FB12275"/>
    <w:rsid w:val="104729B9"/>
    <w:rsid w:val="11AB6BD9"/>
    <w:rsid w:val="11ED459F"/>
    <w:rsid w:val="11F70F68"/>
    <w:rsid w:val="12F9640D"/>
    <w:rsid w:val="15D55F4C"/>
    <w:rsid w:val="16A33137"/>
    <w:rsid w:val="16D36999"/>
    <w:rsid w:val="16DB47A7"/>
    <w:rsid w:val="16E318AE"/>
    <w:rsid w:val="1706559C"/>
    <w:rsid w:val="178D5376"/>
    <w:rsid w:val="1A62247C"/>
    <w:rsid w:val="1B2E4C6C"/>
    <w:rsid w:val="1C1A097B"/>
    <w:rsid w:val="1C6725D8"/>
    <w:rsid w:val="1CD203FA"/>
    <w:rsid w:val="1CF60CAF"/>
    <w:rsid w:val="1CF94BB7"/>
    <w:rsid w:val="1E294D6F"/>
    <w:rsid w:val="1E4160E0"/>
    <w:rsid w:val="1EE47B84"/>
    <w:rsid w:val="1F2F01C8"/>
    <w:rsid w:val="1F680DB1"/>
    <w:rsid w:val="20312D30"/>
    <w:rsid w:val="208C4E43"/>
    <w:rsid w:val="21715DC8"/>
    <w:rsid w:val="22205764"/>
    <w:rsid w:val="229E4504"/>
    <w:rsid w:val="23BA3C3C"/>
    <w:rsid w:val="24230F3C"/>
    <w:rsid w:val="24540A05"/>
    <w:rsid w:val="24D24589"/>
    <w:rsid w:val="24DE343F"/>
    <w:rsid w:val="25FA1607"/>
    <w:rsid w:val="266073AE"/>
    <w:rsid w:val="26EE1123"/>
    <w:rsid w:val="2780018A"/>
    <w:rsid w:val="27A22094"/>
    <w:rsid w:val="27CC1EEA"/>
    <w:rsid w:val="27D8263D"/>
    <w:rsid w:val="280D6F2D"/>
    <w:rsid w:val="28E633AA"/>
    <w:rsid w:val="28EA23F8"/>
    <w:rsid w:val="2B0E14A4"/>
    <w:rsid w:val="2B831D9B"/>
    <w:rsid w:val="2B96071F"/>
    <w:rsid w:val="2B9D1B1A"/>
    <w:rsid w:val="2C117D75"/>
    <w:rsid w:val="2D440FBE"/>
    <w:rsid w:val="2DF83A39"/>
    <w:rsid w:val="2EBA09BC"/>
    <w:rsid w:val="2FCF07C9"/>
    <w:rsid w:val="30981DAC"/>
    <w:rsid w:val="312A215B"/>
    <w:rsid w:val="313C1176"/>
    <w:rsid w:val="31645F74"/>
    <w:rsid w:val="31770584"/>
    <w:rsid w:val="31F2079F"/>
    <w:rsid w:val="32290665"/>
    <w:rsid w:val="323C7F83"/>
    <w:rsid w:val="33955886"/>
    <w:rsid w:val="33C323F3"/>
    <w:rsid w:val="350C0767"/>
    <w:rsid w:val="35670617"/>
    <w:rsid w:val="364041CF"/>
    <w:rsid w:val="368315AB"/>
    <w:rsid w:val="373B14E6"/>
    <w:rsid w:val="382C5908"/>
    <w:rsid w:val="394D3FC3"/>
    <w:rsid w:val="395A54E0"/>
    <w:rsid w:val="39FF0BE3"/>
    <w:rsid w:val="3A704B3D"/>
    <w:rsid w:val="3A7B2097"/>
    <w:rsid w:val="3B0F229E"/>
    <w:rsid w:val="3C2D57BC"/>
    <w:rsid w:val="3D6469F5"/>
    <w:rsid w:val="3D687B67"/>
    <w:rsid w:val="3D893D2F"/>
    <w:rsid w:val="3DDC35E6"/>
    <w:rsid w:val="3ED94ECE"/>
    <w:rsid w:val="3F395C5F"/>
    <w:rsid w:val="3FE02575"/>
    <w:rsid w:val="3FE03829"/>
    <w:rsid w:val="3FFD7414"/>
    <w:rsid w:val="4044335C"/>
    <w:rsid w:val="4105077F"/>
    <w:rsid w:val="436E16DE"/>
    <w:rsid w:val="44265081"/>
    <w:rsid w:val="445205D0"/>
    <w:rsid w:val="446D6D8C"/>
    <w:rsid w:val="44AA44D5"/>
    <w:rsid w:val="4577128F"/>
    <w:rsid w:val="47202A58"/>
    <w:rsid w:val="47615AFF"/>
    <w:rsid w:val="48667F57"/>
    <w:rsid w:val="48E34F9B"/>
    <w:rsid w:val="4955299C"/>
    <w:rsid w:val="497F5619"/>
    <w:rsid w:val="49F001EC"/>
    <w:rsid w:val="4A7C62C7"/>
    <w:rsid w:val="4A8C758B"/>
    <w:rsid w:val="4C213D03"/>
    <w:rsid w:val="4D354E86"/>
    <w:rsid w:val="4DF74D1B"/>
    <w:rsid w:val="4EB726FD"/>
    <w:rsid w:val="4EDB63EB"/>
    <w:rsid w:val="4FAF6366"/>
    <w:rsid w:val="50EF3C05"/>
    <w:rsid w:val="51013490"/>
    <w:rsid w:val="51E71567"/>
    <w:rsid w:val="5209468C"/>
    <w:rsid w:val="5273460B"/>
    <w:rsid w:val="5287204F"/>
    <w:rsid w:val="52A0485E"/>
    <w:rsid w:val="52CA29FF"/>
    <w:rsid w:val="531978A0"/>
    <w:rsid w:val="53325996"/>
    <w:rsid w:val="544E700E"/>
    <w:rsid w:val="54E529AC"/>
    <w:rsid w:val="55294389"/>
    <w:rsid w:val="55690BF5"/>
    <w:rsid w:val="55CE57AE"/>
    <w:rsid w:val="56C43C09"/>
    <w:rsid w:val="57260FCD"/>
    <w:rsid w:val="572F3F71"/>
    <w:rsid w:val="57CF2865"/>
    <w:rsid w:val="58194DC9"/>
    <w:rsid w:val="589A5F8E"/>
    <w:rsid w:val="596B201C"/>
    <w:rsid w:val="597D505A"/>
    <w:rsid w:val="59AE13BC"/>
    <w:rsid w:val="5A947201"/>
    <w:rsid w:val="5AA61FA3"/>
    <w:rsid w:val="5B321B07"/>
    <w:rsid w:val="5B483897"/>
    <w:rsid w:val="5B886C74"/>
    <w:rsid w:val="5BE002A5"/>
    <w:rsid w:val="5BEA2363"/>
    <w:rsid w:val="5D2A3F17"/>
    <w:rsid w:val="5D4616EB"/>
    <w:rsid w:val="5D9C768D"/>
    <w:rsid w:val="5DD87C99"/>
    <w:rsid w:val="5E587A58"/>
    <w:rsid w:val="5FCB3D7E"/>
    <w:rsid w:val="601D235C"/>
    <w:rsid w:val="60776D1A"/>
    <w:rsid w:val="607E5A53"/>
    <w:rsid w:val="614827E2"/>
    <w:rsid w:val="61A7575F"/>
    <w:rsid w:val="61B81E00"/>
    <w:rsid w:val="61C06B08"/>
    <w:rsid w:val="61E83AA9"/>
    <w:rsid w:val="61FB0E26"/>
    <w:rsid w:val="6213634B"/>
    <w:rsid w:val="62FB1FD9"/>
    <w:rsid w:val="633C2039"/>
    <w:rsid w:val="63557AD3"/>
    <w:rsid w:val="63571D85"/>
    <w:rsid w:val="63C35974"/>
    <w:rsid w:val="63EC73DE"/>
    <w:rsid w:val="640F5235"/>
    <w:rsid w:val="64587E1C"/>
    <w:rsid w:val="6505215C"/>
    <w:rsid w:val="651532F4"/>
    <w:rsid w:val="65BB6D4A"/>
    <w:rsid w:val="65C321A4"/>
    <w:rsid w:val="673051D2"/>
    <w:rsid w:val="67341C8A"/>
    <w:rsid w:val="67604FB6"/>
    <w:rsid w:val="676F3DA6"/>
    <w:rsid w:val="695734AA"/>
    <w:rsid w:val="69A44437"/>
    <w:rsid w:val="69AE4A9D"/>
    <w:rsid w:val="6A0134E9"/>
    <w:rsid w:val="6C244257"/>
    <w:rsid w:val="6E2039C3"/>
    <w:rsid w:val="6E657628"/>
    <w:rsid w:val="6ED722D3"/>
    <w:rsid w:val="6F370FC4"/>
    <w:rsid w:val="6F5079E2"/>
    <w:rsid w:val="6FB42615"/>
    <w:rsid w:val="700D4050"/>
    <w:rsid w:val="711E19CD"/>
    <w:rsid w:val="71484EAC"/>
    <w:rsid w:val="719C7E3D"/>
    <w:rsid w:val="71BC28B1"/>
    <w:rsid w:val="728D727D"/>
    <w:rsid w:val="73722F12"/>
    <w:rsid w:val="73934B26"/>
    <w:rsid w:val="742C2D16"/>
    <w:rsid w:val="746B7D5C"/>
    <w:rsid w:val="74873A7D"/>
    <w:rsid w:val="74946D95"/>
    <w:rsid w:val="74BE0606"/>
    <w:rsid w:val="74D55507"/>
    <w:rsid w:val="75AA195E"/>
    <w:rsid w:val="75AA7330"/>
    <w:rsid w:val="77075720"/>
    <w:rsid w:val="77204A34"/>
    <w:rsid w:val="78BB0D9A"/>
    <w:rsid w:val="79224002"/>
    <w:rsid w:val="793F30DA"/>
    <w:rsid w:val="79464653"/>
    <w:rsid w:val="79B33111"/>
    <w:rsid w:val="79F17A2D"/>
    <w:rsid w:val="7A8F6158"/>
    <w:rsid w:val="7B3C3170"/>
    <w:rsid w:val="7BC31C46"/>
    <w:rsid w:val="7E017C35"/>
    <w:rsid w:val="7E085260"/>
    <w:rsid w:val="7E3F359E"/>
    <w:rsid w:val="7E45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character" w:styleId="8">
    <w:name w:val="Strong"/>
    <w:qFormat/>
    <w:uiPriority w:val="22"/>
    <w:rPr>
      <w:b/>
      <w:bCs/>
    </w:rPr>
  </w:style>
  <w:style w:type="character" w:customStyle="1" w:styleId="9">
    <w:name w:val="fontstyle01"/>
    <w:basedOn w:val="7"/>
    <w:qFormat/>
    <w:uiPriority w:val="0"/>
    <w:rPr>
      <w:rFonts w:hint="eastAsia" w:ascii="仿宋_GB2312" w:eastAsia="仿宋_GB2312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630</Words>
  <Characters>649</Characters>
  <Lines>0</Lines>
  <Paragraphs>0</Paragraphs>
  <TotalTime>0</TotalTime>
  <ScaleCrop>false</ScaleCrop>
  <LinksUpToDate>false</LinksUpToDate>
  <CharactersWithSpaces>691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2025-03-24T02:19:00Z</dcterms:created>
  <dc:creator>Administrator</dc:creator>
  <cp:lastModifiedBy>Transparent°</cp:lastModifiedBy>
  <dcterms:modified xsi:type="dcterms:W3CDTF">2025-03-29T07:03:43Z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87781B2811DD4EAEBDBFFB77337228CD_12</vt:lpwstr>
  </property>
</Properties>
</file>