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28377">
      <w:pPr>
        <w:spacing w:before="87" w:line="227" w:lineRule="auto"/>
        <w:ind w:firstLine="6450" w:firstLineChars="2500"/>
        <w:rPr>
          <w:rFonts w:hint="default" w:ascii="黑体" w:hAnsi="黑体" w:eastAsia="黑体" w:cs="黑体"/>
          <w:sz w:val="28"/>
          <w:szCs w:val="28"/>
          <w:lang w:val="en-US"/>
        </w:rPr>
      </w:pPr>
      <w:r>
        <w:rPr>
          <w:rFonts w:ascii="黑体" w:hAnsi="黑体" w:eastAsia="黑体" w:cs="黑体"/>
          <w:spacing w:val="-11"/>
          <w:sz w:val="28"/>
          <w:szCs w:val="28"/>
        </w:rPr>
        <w:t xml:space="preserve">标记： </w:t>
      </w:r>
      <w:r>
        <w:rPr>
          <w:rFonts w:hint="eastAsia" w:ascii="黑体" w:hAnsi="黑体" w:eastAsia="黑体" w:cs="黑体"/>
          <w:spacing w:val="-11"/>
          <w:sz w:val="28"/>
          <w:szCs w:val="28"/>
          <w:lang w:val="en-US" w:eastAsia="zh-CN"/>
        </w:rPr>
        <w:t>C</w:t>
      </w:r>
    </w:p>
    <w:p w14:paraId="748536EE">
      <w:pPr>
        <w:spacing w:line="304" w:lineRule="auto"/>
        <w:rPr>
          <w:rFonts w:ascii="Arial"/>
          <w:sz w:val="21"/>
        </w:rPr>
      </w:pPr>
    </w:p>
    <w:p w14:paraId="39D2974A">
      <w:pPr>
        <w:spacing w:line="305" w:lineRule="auto"/>
        <w:rPr>
          <w:rFonts w:ascii="Arial"/>
          <w:sz w:val="21"/>
        </w:rPr>
      </w:pPr>
    </w:p>
    <w:p w14:paraId="7D0DE214">
      <w:pPr>
        <w:spacing w:before="189" w:line="179" w:lineRule="auto"/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33"/>
          <w:sz w:val="44"/>
          <w:szCs w:val="44"/>
          <w:lang w:val="en-US" w:eastAsia="zh-CN"/>
        </w:rPr>
        <w:t>青岛市</w:t>
      </w:r>
      <w:r>
        <w:rPr>
          <w:rFonts w:hint="eastAsia" w:ascii="方正小标宋_GBK" w:hAnsi="方正小标宋_GBK" w:eastAsia="方正小标宋_GBK" w:cs="方正小标宋_GBK"/>
          <w:spacing w:val="33"/>
          <w:sz w:val="44"/>
          <w:szCs w:val="44"/>
        </w:rPr>
        <w:t>即墨区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交通运输局</w:t>
      </w:r>
    </w:p>
    <w:p w14:paraId="71D39DC9">
      <w:pPr>
        <w:spacing w:before="33" w:line="184" w:lineRule="auto"/>
        <w:jc w:val="center"/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  <w:t>关于对区</w:t>
      </w:r>
      <w:r>
        <w:rPr>
          <w:rFonts w:hint="eastAsia" w:ascii="方正小标宋_GBK" w:hAnsi="方正小标宋_GBK" w:eastAsia="方正小标宋_GBK" w:cs="方正小标宋_GBK"/>
          <w:spacing w:val="16"/>
          <w:sz w:val="44"/>
          <w:szCs w:val="44"/>
          <w:lang w:val="en-US" w:eastAsia="zh-CN"/>
        </w:rPr>
        <w:t>十九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  <w:t>届人大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  <w:t>次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  <w:lang w:val="en-US" w:eastAsia="zh-CN"/>
        </w:rPr>
        <w:t>会议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  <w:lang w:val="en-US" w:eastAsia="zh-CN"/>
        </w:rPr>
        <w:t>191</w:t>
      </w:r>
      <w:r>
        <w:rPr>
          <w:rFonts w:hint="eastAsia" w:ascii="方正小标宋_GBK" w:hAnsi="方正小标宋_GBK" w:eastAsia="方正小标宋_GBK" w:cs="方正小标宋_GBK"/>
          <w:spacing w:val="-10"/>
          <w:sz w:val="44"/>
          <w:szCs w:val="44"/>
        </w:rPr>
        <w:t>号</w:t>
      </w:r>
    </w:p>
    <w:p w14:paraId="30CDB14D">
      <w:pPr>
        <w:spacing w:before="20" w:line="185" w:lineRule="auto"/>
        <w:jc w:val="center"/>
        <w:rPr>
          <w:rFonts w:hint="eastAsia" w:ascii="方正小标宋_GBK" w:hAnsi="方正小标宋_GBK" w:eastAsia="方正小标宋_GBK" w:cs="方正小标宋_GBK"/>
          <w:spacing w:val="-1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4"/>
          <w:sz w:val="44"/>
          <w:szCs w:val="44"/>
        </w:rPr>
        <w:t>建议的答复</w:t>
      </w:r>
      <w:bookmarkStart w:id="0" w:name="_GoBack"/>
      <w:bookmarkEnd w:id="0"/>
    </w:p>
    <w:p w14:paraId="18138DA3">
      <w:pPr>
        <w:spacing w:before="20" w:line="185" w:lineRule="auto"/>
        <w:jc w:val="center"/>
        <w:rPr>
          <w:rFonts w:hint="eastAsia" w:ascii="方正小标宋_GBK" w:hAnsi="方正小标宋_GBK" w:eastAsia="方正小标宋_GBK" w:cs="方正小标宋_GBK"/>
          <w:spacing w:val="-14"/>
          <w:sz w:val="44"/>
          <w:szCs w:val="44"/>
        </w:rPr>
      </w:pPr>
    </w:p>
    <w:p w14:paraId="61B27B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/>
          <w:spacing w:val="-1"/>
        </w:rPr>
      </w:pPr>
      <w:r>
        <w:rPr>
          <w:rFonts w:hint="eastAsia"/>
          <w:spacing w:val="-1"/>
        </w:rPr>
        <w:t>徐东代表：</w:t>
      </w:r>
    </w:p>
    <w:p w14:paraId="7B7AB38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6" w:firstLineChars="200"/>
        <w:textAlignment w:val="baseline"/>
        <w:rPr>
          <w:rFonts w:hint="eastAsia"/>
          <w:spacing w:val="-1"/>
        </w:rPr>
      </w:pPr>
      <w:r>
        <w:rPr>
          <w:rFonts w:hint="eastAsia"/>
          <w:spacing w:val="-1"/>
        </w:rPr>
        <w:t>您提出的“关于蓝鳌路自东向西进入214省道右转专用道设置的建议”收悉。现答复如下：</w:t>
      </w:r>
    </w:p>
    <w:p w14:paraId="35CD6C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6" w:firstLineChars="200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  <w:r>
        <w:rPr>
          <w:rFonts w:hint="eastAsia"/>
          <w:spacing w:val="-1"/>
          <w:lang w:val="en-US" w:eastAsia="en-US"/>
        </w:rPr>
        <w:t>S503鳌东线是即墨区重要的干线道路之一，S503鳌东线西段起点位于S503与石林三路交叉口，终点位于S503与G309交叉口，全长9.047公里，路面宽度为24米</w:t>
      </w:r>
      <w:r>
        <w:rPr>
          <w:rFonts w:hint="eastAsia"/>
          <w:spacing w:val="-1"/>
          <w:lang w:val="en-US" w:eastAsia="zh-CN"/>
        </w:rPr>
        <w:t>，为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双向四车道一级公路，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沿线城镇化程度较高</w:t>
      </w:r>
      <w:r>
        <w:rPr>
          <w:rFonts w:hint="eastAsia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。</w:t>
      </w:r>
    </w:p>
    <w:p w14:paraId="3110CC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6" w:firstLineChars="200"/>
        <w:jc w:val="both"/>
        <w:textAlignment w:val="baseline"/>
        <w:rPr>
          <w:rFonts w:hint="default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收到建议后，我们立即组织设计单位对蓝鳌路自东向西进入214省道路段开展了全面现场勘查</w:t>
      </w:r>
      <w:r>
        <w:rPr>
          <w:rFonts w:hint="eastAsia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，拟定初步设计方案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。经论证，现有道路宽度难以满足增设右转专用车道的需求。若增设右转专用车道，需对道路进行拓宽改造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。经核查，道路拓宽涉及地块非建设用地，不符合现行土地利用规划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，无法完成项目改造工程，</w:t>
      </w:r>
      <w:r>
        <w:rPr>
          <w:rFonts w:hint="default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未来将结合区域经济发展需要，根据国家政策调整情况适时进行</w:t>
      </w: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改造</w:t>
      </w:r>
      <w:r>
        <w:rPr>
          <w:rFonts w:hint="default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工作。</w:t>
      </w:r>
    </w:p>
    <w:p w14:paraId="79228C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6" w:firstLineChars="200"/>
        <w:textAlignment w:val="baseline"/>
        <w:rPr>
          <w:rFonts w:hint="eastAsia" w:eastAsia="仿宋"/>
          <w:spacing w:val="-1"/>
          <w:lang w:eastAsia="zh-CN"/>
        </w:rPr>
      </w:pPr>
    </w:p>
    <w:p w14:paraId="342AF1A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6" w:firstLineChars="200"/>
        <w:jc w:val="center"/>
        <w:textAlignment w:val="baseline"/>
        <w:rPr>
          <w:rFonts w:hint="eastAsia"/>
          <w:spacing w:val="-1"/>
          <w:lang w:val="en-US" w:eastAsia="zh-CN"/>
        </w:rPr>
      </w:pPr>
      <w:r>
        <w:rPr>
          <w:rFonts w:hint="eastAsia"/>
          <w:spacing w:val="-1"/>
          <w:lang w:val="en-US" w:eastAsia="zh-CN"/>
        </w:rPr>
        <w:t xml:space="preserve">                  青岛市即墨区交通运输局</w:t>
      </w:r>
    </w:p>
    <w:p w14:paraId="673235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36" w:firstLineChars="200"/>
        <w:jc w:val="center"/>
        <w:textAlignment w:val="baseline"/>
        <w:rPr>
          <w:rFonts w:hint="eastAsia"/>
          <w:spacing w:val="-1"/>
        </w:rPr>
      </w:pPr>
      <w:r>
        <w:rPr>
          <w:rFonts w:hint="eastAsia"/>
          <w:spacing w:val="-1"/>
          <w:lang w:val="en-US" w:eastAsia="zh-CN"/>
        </w:rPr>
        <w:t xml:space="preserve">                  2025</w:t>
      </w:r>
      <w:r>
        <w:rPr>
          <w:rFonts w:hint="eastAsia"/>
          <w:spacing w:val="-1"/>
        </w:rPr>
        <w:t>年</w:t>
      </w:r>
      <w:r>
        <w:rPr>
          <w:rFonts w:hint="eastAsia"/>
          <w:spacing w:val="-1"/>
          <w:lang w:val="en-US" w:eastAsia="zh-CN"/>
        </w:rPr>
        <w:t>3</w:t>
      </w:r>
      <w:r>
        <w:rPr>
          <w:rFonts w:hint="eastAsia"/>
          <w:spacing w:val="-1"/>
        </w:rPr>
        <w:t>月</w:t>
      </w:r>
      <w:r>
        <w:rPr>
          <w:rFonts w:hint="eastAsia"/>
          <w:spacing w:val="-1"/>
          <w:lang w:val="en-US" w:eastAsia="zh-CN"/>
        </w:rPr>
        <w:t>31</w:t>
      </w:r>
      <w:r>
        <w:rPr>
          <w:rFonts w:hint="eastAsia"/>
          <w:spacing w:val="-1"/>
        </w:rPr>
        <w:t>日</w:t>
      </w:r>
    </w:p>
    <w:p w14:paraId="44F2A8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0"/>
        <w:textAlignment w:val="baseline"/>
        <w:rPr>
          <w:spacing w:val="-26"/>
        </w:rPr>
      </w:pPr>
    </w:p>
    <w:p w14:paraId="52E011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签发领导：</w:t>
      </w:r>
    </w:p>
    <w:p w14:paraId="5ED780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承办人及电话：邵倩倩 18340027623</w:t>
      </w:r>
    </w:p>
    <w:p w14:paraId="7DB24E5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抄送： 区政府政务督查室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N2M4MTIxYjBiODFhOWMwM2M1NmEyMGViMzQ2OWMifQ=="/>
  </w:docVars>
  <w:rsids>
    <w:rsidRoot w:val="295D370D"/>
    <w:rsid w:val="011730E9"/>
    <w:rsid w:val="032A2EC2"/>
    <w:rsid w:val="0A8C4793"/>
    <w:rsid w:val="0ABA0D29"/>
    <w:rsid w:val="0CCE2B10"/>
    <w:rsid w:val="0CEA6C82"/>
    <w:rsid w:val="0D9B0431"/>
    <w:rsid w:val="0E9703DF"/>
    <w:rsid w:val="111D740C"/>
    <w:rsid w:val="116003F7"/>
    <w:rsid w:val="12463C8B"/>
    <w:rsid w:val="14C447A0"/>
    <w:rsid w:val="164549E5"/>
    <w:rsid w:val="199D21E8"/>
    <w:rsid w:val="1D8965DF"/>
    <w:rsid w:val="200479D8"/>
    <w:rsid w:val="21FB3A6D"/>
    <w:rsid w:val="24243223"/>
    <w:rsid w:val="25C7728B"/>
    <w:rsid w:val="295D370D"/>
    <w:rsid w:val="2B6D7540"/>
    <w:rsid w:val="2BD86103"/>
    <w:rsid w:val="30990C25"/>
    <w:rsid w:val="316F4012"/>
    <w:rsid w:val="345B5FD0"/>
    <w:rsid w:val="362C25ED"/>
    <w:rsid w:val="3B8C57C0"/>
    <w:rsid w:val="3C1508CC"/>
    <w:rsid w:val="3FDF02C5"/>
    <w:rsid w:val="42975177"/>
    <w:rsid w:val="44884CAF"/>
    <w:rsid w:val="44F248E6"/>
    <w:rsid w:val="45601156"/>
    <w:rsid w:val="45685C2C"/>
    <w:rsid w:val="4CDC1419"/>
    <w:rsid w:val="4E4D7031"/>
    <w:rsid w:val="51695F30"/>
    <w:rsid w:val="599F5C4E"/>
    <w:rsid w:val="5D516499"/>
    <w:rsid w:val="62371F2F"/>
    <w:rsid w:val="6D9C0FE4"/>
    <w:rsid w:val="6DFF2039"/>
    <w:rsid w:val="73E060CE"/>
    <w:rsid w:val="780353BD"/>
    <w:rsid w:val="782B3690"/>
    <w:rsid w:val="782D7408"/>
    <w:rsid w:val="7A2A5002"/>
    <w:rsid w:val="7C8E2FEA"/>
    <w:rsid w:val="7D494CE4"/>
    <w:rsid w:val="7E6D04DE"/>
    <w:rsid w:val="7F231565"/>
    <w:rsid w:val="7FE9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419</Characters>
  <Lines>0</Lines>
  <Paragraphs>0</Paragraphs>
  <TotalTime>15</TotalTime>
  <ScaleCrop>false</ScaleCrop>
  <LinksUpToDate>false</LinksUpToDate>
  <CharactersWithSpaces>458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2024-03-06T00:34:00Z</dcterms:created>
  <dc:creator>你的眼睛里有一片星海</dc:creator>
  <cp:lastModifiedBy>MAN</cp:lastModifiedBy>
  <dcterms:modified xsi:type="dcterms:W3CDTF">2025-03-31T07:02:16Z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15F22094B0C34F859D0EE3AF9EF43D64_13</vt:lpwstr>
  </property>
  <property fmtid="{D5CDD505-2E9C-101B-9397-08002B2CF9AE}" pid="4" name="KSOTemplateDocerSaveRecord">
    <vt:lpwstr>eyJoZGlkIjoiNzRjODczMWUwZDhkNDAxNmYxMzMxMjdhNTA5NjI5YzUiLCJ1c2VySWQiOiIzMTkyNTE5NTIifQ==</vt:lpwstr>
  </property>
</Properties>
</file>